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9B14" w14:textId="14842E41" w:rsidR="001D2715" w:rsidRPr="005E2C5A" w:rsidRDefault="00895F5C" w:rsidP="00A619DE">
      <w:pPr>
        <w:jc w:val="center"/>
        <w:rPr>
          <w:rFonts w:ascii="Helvetica" w:hAnsi="Helvetica" w:cs="Helvetica"/>
          <w:bCs/>
          <w:sz w:val="22"/>
          <w:szCs w:val="22"/>
          <w:lang w:val="en-US"/>
        </w:rPr>
      </w:pPr>
      <w:r w:rsidRPr="005E2C5A">
        <w:rPr>
          <w:rFonts w:ascii="Helvetica" w:hAnsi="Helvetica" w:cs="Helvetica"/>
          <w:b/>
          <w:sz w:val="32"/>
          <w:szCs w:val="32"/>
          <w:lang w:val="en-US"/>
        </w:rPr>
        <w:t>Shaper Package</w:t>
      </w:r>
      <w:r w:rsidRPr="005E2C5A">
        <w:rPr>
          <w:rFonts w:ascii="Helvetica" w:hAnsi="Helvetica" w:cs="Helvetica"/>
          <w:b/>
          <w:sz w:val="32"/>
          <w:szCs w:val="32"/>
          <w:lang w:val="en-US"/>
        </w:rPr>
        <w:br/>
      </w:r>
      <w:r w:rsidR="00A619DE" w:rsidRPr="005E2C5A">
        <w:rPr>
          <w:rFonts w:ascii="Helvetica" w:hAnsi="Helvetica" w:cs="Helvetica"/>
          <w:bCs/>
          <w:sz w:val="22"/>
          <w:szCs w:val="22"/>
          <w:lang w:val="en-US"/>
        </w:rPr>
        <w:t xml:space="preserve"> </w:t>
      </w:r>
      <w:r w:rsidR="001D2715" w:rsidRPr="005E2C5A">
        <w:rPr>
          <w:rFonts w:ascii="Helvetica" w:hAnsi="Helvetica" w:cs="Helvetica"/>
          <w:bCs/>
          <w:sz w:val="22"/>
          <w:szCs w:val="22"/>
          <w:lang w:val="en-US"/>
        </w:rPr>
        <w:t>(</w:t>
      </w:r>
      <w:r w:rsidR="00905EA1" w:rsidRPr="005E2C5A">
        <w:rPr>
          <w:rFonts w:ascii="Helvetica" w:hAnsi="Helvetica" w:cs="Helvetica"/>
          <w:bCs/>
          <w:sz w:val="22"/>
          <w:szCs w:val="22"/>
          <w:lang w:val="en-US"/>
        </w:rPr>
        <w:t>for</w:t>
      </w:r>
      <w:r w:rsidR="00A619DE" w:rsidRPr="005E2C5A">
        <w:rPr>
          <w:rFonts w:ascii="Helvetica" w:hAnsi="Helvetica" w:cs="Helvetica"/>
          <w:bCs/>
          <w:sz w:val="22"/>
          <w:szCs w:val="22"/>
          <w:lang w:val="en-US"/>
        </w:rPr>
        <w:t xml:space="preserve"> SuddenRush Banked Slalom LAAX</w:t>
      </w:r>
      <w:r w:rsidR="001D2715" w:rsidRPr="005E2C5A">
        <w:rPr>
          <w:rFonts w:ascii="Helvetica" w:hAnsi="Helvetica" w:cs="Helvetica"/>
          <w:bCs/>
          <w:sz w:val="22"/>
          <w:szCs w:val="22"/>
          <w:lang w:val="en-US"/>
        </w:rPr>
        <w:t>)</w:t>
      </w:r>
    </w:p>
    <w:p w14:paraId="71153CEF" w14:textId="77777777" w:rsidR="001D2715" w:rsidRPr="005E2C5A" w:rsidRDefault="001D2715" w:rsidP="001D2715">
      <w:pPr>
        <w:jc w:val="center"/>
        <w:rPr>
          <w:rFonts w:ascii="Helvetica" w:hAnsi="Helvetica" w:cs="Helvetica"/>
          <w:bCs/>
          <w:sz w:val="22"/>
          <w:szCs w:val="22"/>
          <w:lang w:val="en-US"/>
        </w:rPr>
      </w:pPr>
    </w:p>
    <w:p w14:paraId="10603FD9" w14:textId="42F69B5F" w:rsidR="00895F5C" w:rsidRPr="005E2C5A" w:rsidRDefault="00895F5C" w:rsidP="00A619DE">
      <w:pPr>
        <w:tabs>
          <w:tab w:val="left" w:pos="3261"/>
          <w:tab w:val="left" w:pos="6804"/>
        </w:tabs>
        <w:rPr>
          <w:rFonts w:ascii="Helvetica" w:hAnsi="Helvetica" w:cs="Helvetica"/>
          <w:sz w:val="20"/>
          <w:szCs w:val="20"/>
          <w:lang w:val="en-US"/>
        </w:rPr>
      </w:pPr>
      <w:r w:rsidRPr="005E2C5A">
        <w:rPr>
          <w:rFonts w:ascii="Helvetica" w:hAnsi="Helvetica" w:cs="Helvetica"/>
          <w:sz w:val="20"/>
          <w:szCs w:val="20"/>
          <w:lang w:val="en-US"/>
        </w:rPr>
        <w:t>The core crew around Nicolas Müller start</w:t>
      </w:r>
      <w:r w:rsidR="00E818F2">
        <w:rPr>
          <w:rFonts w:ascii="Helvetica" w:hAnsi="Helvetica" w:cs="Helvetica"/>
          <w:sz w:val="20"/>
          <w:szCs w:val="20"/>
          <w:lang w:val="en-US"/>
        </w:rPr>
        <w:t>s</w:t>
      </w:r>
      <w:r w:rsidRPr="005E2C5A">
        <w:rPr>
          <w:rFonts w:ascii="Helvetica" w:hAnsi="Helvetica" w:cs="Helvetica"/>
          <w:sz w:val="20"/>
          <w:szCs w:val="20"/>
          <w:lang w:val="en-US"/>
        </w:rPr>
        <w:t xml:space="preserve"> building the course weeks before the event. Each bank </w:t>
      </w:r>
      <w:proofErr w:type="gramStart"/>
      <w:r w:rsidRPr="005E2C5A">
        <w:rPr>
          <w:rFonts w:ascii="Helvetica" w:hAnsi="Helvetica" w:cs="Helvetica"/>
          <w:sz w:val="20"/>
          <w:szCs w:val="20"/>
          <w:lang w:val="en-US"/>
        </w:rPr>
        <w:t xml:space="preserve">is </w:t>
      </w:r>
      <w:r w:rsidR="005E2C5A" w:rsidRPr="005E2C5A">
        <w:rPr>
          <w:rFonts w:ascii="Helvetica" w:hAnsi="Helvetica" w:cs="Helvetica"/>
          <w:sz w:val="20"/>
          <w:szCs w:val="20"/>
          <w:lang w:val="en-US"/>
        </w:rPr>
        <w:t>shoveled</w:t>
      </w:r>
      <w:proofErr w:type="gramEnd"/>
      <w:r w:rsidRPr="005E2C5A">
        <w:rPr>
          <w:rFonts w:ascii="Helvetica" w:hAnsi="Helvetica" w:cs="Helvetica"/>
          <w:sz w:val="20"/>
          <w:szCs w:val="20"/>
          <w:lang w:val="en-US"/>
        </w:rPr>
        <w:t xml:space="preserve"> by hand. Do you want to experience his ‘Banked’ course in LAAX up close and personal over the course of a </w:t>
      </w:r>
      <w:proofErr w:type="gramStart"/>
      <w:r w:rsidRPr="005E2C5A">
        <w:rPr>
          <w:rFonts w:ascii="Helvetica" w:hAnsi="Helvetica" w:cs="Helvetica"/>
          <w:sz w:val="20"/>
          <w:szCs w:val="20"/>
          <w:lang w:val="en-US"/>
        </w:rPr>
        <w:t>week.</w:t>
      </w:r>
      <w:proofErr w:type="gramEnd"/>
      <w:r w:rsidRPr="005E2C5A">
        <w:rPr>
          <w:rFonts w:ascii="Helvetica" w:hAnsi="Helvetica" w:cs="Helvetica"/>
          <w:sz w:val="20"/>
          <w:szCs w:val="20"/>
          <w:lang w:val="en-US"/>
        </w:rPr>
        <w:t xml:space="preserve"> From shaping the course, to a group lunch, through to the start signal, this will be a very special experience</w:t>
      </w:r>
      <w:r w:rsidR="005E2C5A" w:rsidRPr="005E2C5A">
        <w:rPr>
          <w:rFonts w:ascii="Helvetica" w:hAnsi="Helvetica" w:cs="Helvetica"/>
          <w:sz w:val="20"/>
          <w:szCs w:val="20"/>
          <w:lang w:val="en-US"/>
        </w:rPr>
        <w:t>.</w:t>
      </w:r>
    </w:p>
    <w:p w14:paraId="1AC82470" w14:textId="7A8B3555" w:rsidR="00895F5C" w:rsidRPr="005E2C5A" w:rsidRDefault="00895F5C" w:rsidP="00A619DE">
      <w:pPr>
        <w:tabs>
          <w:tab w:val="left" w:pos="3261"/>
          <w:tab w:val="left" w:pos="6804"/>
        </w:tabs>
        <w:rPr>
          <w:rFonts w:ascii="Helvetica" w:hAnsi="Helvetica" w:cs="Helvetica"/>
          <w:sz w:val="20"/>
          <w:szCs w:val="20"/>
          <w:lang w:val="en-US"/>
        </w:rPr>
      </w:pPr>
    </w:p>
    <w:p w14:paraId="291A1E62" w14:textId="72A85BFF" w:rsidR="00895F5C" w:rsidRPr="005E2C5A" w:rsidRDefault="00895F5C" w:rsidP="00A619DE">
      <w:pPr>
        <w:tabs>
          <w:tab w:val="left" w:pos="3261"/>
          <w:tab w:val="left" w:pos="6804"/>
        </w:tabs>
        <w:rPr>
          <w:rFonts w:ascii="Helvetica" w:hAnsi="Helvetica" w:cs="Helvetica"/>
          <w:sz w:val="20"/>
          <w:szCs w:val="20"/>
          <w:lang w:val="en-US"/>
        </w:rPr>
      </w:pPr>
      <w:r w:rsidRPr="005E2C5A">
        <w:rPr>
          <w:rFonts w:ascii="Helvetica" w:hAnsi="Helvetica" w:cs="Helvetica"/>
          <w:sz w:val="20"/>
          <w:szCs w:val="20"/>
          <w:lang w:val="en-US"/>
        </w:rPr>
        <w:t xml:space="preserve">Toiling, shovelling, </w:t>
      </w:r>
      <w:proofErr w:type="gramStart"/>
      <w:r w:rsidRPr="005E2C5A">
        <w:rPr>
          <w:rFonts w:ascii="Helvetica" w:hAnsi="Helvetica" w:cs="Helvetica"/>
          <w:sz w:val="20"/>
          <w:szCs w:val="20"/>
          <w:lang w:val="en-US"/>
        </w:rPr>
        <w:t>sweating</w:t>
      </w:r>
      <w:proofErr w:type="gramEnd"/>
      <w:r w:rsidRPr="005E2C5A">
        <w:rPr>
          <w:rFonts w:ascii="Helvetica" w:hAnsi="Helvetica" w:cs="Helvetica"/>
          <w:sz w:val="20"/>
          <w:szCs w:val="20"/>
          <w:lang w:val="en-US"/>
        </w:rPr>
        <w:t xml:space="preserve">. A special workout awaits you, with the focus on shaping the various banks. </w:t>
      </w:r>
      <w:proofErr w:type="gramStart"/>
      <w:r w:rsidRPr="005E2C5A">
        <w:rPr>
          <w:rFonts w:ascii="Helvetica" w:hAnsi="Helvetica" w:cs="Helvetica"/>
          <w:sz w:val="20"/>
          <w:szCs w:val="20"/>
          <w:lang w:val="en-US"/>
        </w:rPr>
        <w:t>You will be instructed by Nicolas Müller and the SuddenRush Banked Slalom Team</w:t>
      </w:r>
      <w:proofErr w:type="gramEnd"/>
      <w:r w:rsidRPr="005E2C5A">
        <w:rPr>
          <w:rFonts w:ascii="Helvetica" w:hAnsi="Helvetica" w:cs="Helvetica"/>
          <w:sz w:val="20"/>
          <w:szCs w:val="20"/>
          <w:lang w:val="en-US"/>
        </w:rPr>
        <w:t xml:space="preserve">. When the </w:t>
      </w:r>
      <w:proofErr w:type="gramStart"/>
      <w:r w:rsidRPr="005E2C5A">
        <w:rPr>
          <w:rFonts w:ascii="Helvetica" w:hAnsi="Helvetica" w:cs="Helvetica"/>
          <w:sz w:val="20"/>
          <w:szCs w:val="20"/>
          <w:lang w:val="en-US"/>
        </w:rPr>
        <w:t>finishing touches</w:t>
      </w:r>
      <w:proofErr w:type="gramEnd"/>
      <w:r w:rsidRPr="005E2C5A">
        <w:rPr>
          <w:rFonts w:ascii="Helvetica" w:hAnsi="Helvetica" w:cs="Helvetica"/>
          <w:sz w:val="20"/>
          <w:szCs w:val="20"/>
          <w:lang w:val="en-US"/>
        </w:rPr>
        <w:t xml:space="preserve"> are all in place, and you know every turn, it’s time to put your shovel down, strap into your snowboard and start your race!</w:t>
      </w:r>
    </w:p>
    <w:p w14:paraId="46E51503" w14:textId="34BCE122" w:rsidR="00A619DE" w:rsidRPr="005E2C5A" w:rsidRDefault="00895F5C" w:rsidP="00A619DE">
      <w:pPr>
        <w:tabs>
          <w:tab w:val="left" w:pos="3261"/>
          <w:tab w:val="left" w:pos="6804"/>
        </w:tabs>
        <w:rPr>
          <w:rFonts w:ascii="Helvetica" w:hAnsi="Helvetica" w:cs="Helvetica"/>
          <w:sz w:val="20"/>
          <w:szCs w:val="20"/>
          <w:lang w:val="en-US"/>
        </w:rPr>
      </w:pPr>
      <w:r w:rsidRPr="005E2C5A">
        <w:rPr>
          <w:rFonts w:ascii="Helvetica" w:hAnsi="Helvetica" w:cs="Helvetica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F448F" wp14:editId="305154BF">
                <wp:simplePos x="0" y="0"/>
                <wp:positionH relativeFrom="margin">
                  <wp:posOffset>-5715</wp:posOffset>
                </wp:positionH>
                <wp:positionV relativeFrom="paragraph">
                  <wp:posOffset>157480</wp:posOffset>
                </wp:positionV>
                <wp:extent cx="6019800" cy="2028825"/>
                <wp:effectExtent l="0" t="0" r="19050" b="2857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0288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435D" w14:textId="55046324" w:rsidR="00895F5C" w:rsidRPr="00895F5C" w:rsidRDefault="00895F5C" w:rsidP="005E2C5A">
                            <w:pPr>
                              <w:tabs>
                                <w:tab w:val="left" w:pos="1276"/>
                              </w:tabs>
                              <w:spacing w:before="120" w:after="120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 w:rsidRPr="00895F5C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  <w:r w:rsidRPr="00895F5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Monday, </w:t>
                            </w:r>
                            <w:r w:rsidR="008F71B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895F5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.3.20</w:t>
                            </w:r>
                            <w:r w:rsidR="008F71B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 w:rsidR="00BE10AD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, to Sunday, 8</w:t>
                            </w:r>
                            <w:r w:rsidRPr="00895F5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.3.20</w:t>
                            </w:r>
                            <w:r w:rsidR="008F71B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  <w:p w14:paraId="7FBEFF5A" w14:textId="366629C4" w:rsidR="00895F5C" w:rsidRPr="00895F5C" w:rsidRDefault="00895F5C" w:rsidP="005E2C5A">
                            <w:pPr>
                              <w:tabs>
                                <w:tab w:val="left" w:pos="1276"/>
                              </w:tabs>
                              <w:spacing w:before="120" w:after="120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5F5C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Location:</w:t>
                            </w:r>
                            <w:r w:rsidRPr="00895F5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895F5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LAAX, Switzerland</w:t>
                            </w:r>
                          </w:p>
                          <w:p w14:paraId="51F08470" w14:textId="54F40E6B" w:rsidR="00895F5C" w:rsidRPr="00895F5C" w:rsidRDefault="00895F5C" w:rsidP="005E2C5A">
                            <w:pPr>
                              <w:tabs>
                                <w:tab w:val="left" w:pos="1276"/>
                              </w:tabs>
                              <w:spacing w:before="120" w:after="120"/>
                              <w:ind w:left="1272" w:hanging="1272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5F5C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Contents:</w:t>
                            </w:r>
                            <w:r w:rsidRPr="00895F5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895F5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Six nights’ accommodation with breakfast at the Riders Hotel in LAAX, lunch on days of work, lift ticket for the entire week,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F71B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one</w:t>
                            </w:r>
                            <w:r w:rsidRPr="00895F5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LAAX yog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a sessions at the Riders Hotel, </w:t>
                            </w:r>
                            <w:r w:rsidRPr="00895F5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event dinner on Friday at Casa Veglia, party ticket for Riders Club, event start place in open category</w:t>
                            </w:r>
                          </w:p>
                          <w:p w14:paraId="0DE46607" w14:textId="6E274A00" w:rsidR="008F71B4" w:rsidRPr="008F71B4" w:rsidRDefault="00895F5C" w:rsidP="008F71B4">
                            <w:pPr>
                              <w:tabs>
                                <w:tab w:val="left" w:pos="1276"/>
                              </w:tabs>
                              <w:spacing w:before="120" w:after="120"/>
                              <w:ind w:left="1276" w:hanging="1276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5F5C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Cost:</w:t>
                            </w:r>
                            <w:r w:rsidRPr="00895F5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8F71B4" w:rsidRPr="008F71B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Overnight sta</w:t>
                            </w:r>
                            <w:r w:rsidR="008F71B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y in dormitory at Riders Hotel </w:t>
                            </w:r>
                            <w:r w:rsidR="008F71B4" w:rsidRPr="008F71B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from Monday, 2.3 - Sunday, 8.3 for Total Fr. 360.- </w:t>
                            </w:r>
                          </w:p>
                          <w:p w14:paraId="7765C2B1" w14:textId="0E2ADEBB" w:rsidR="00895F5C" w:rsidRPr="00895F5C" w:rsidRDefault="008F71B4" w:rsidP="008F71B4">
                            <w:pPr>
                              <w:tabs>
                                <w:tab w:val="left" w:pos="1560"/>
                              </w:tabs>
                              <w:spacing w:before="120" w:after="120"/>
                              <w:ind w:left="1276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71B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>(Breakfast can be booked for Fr. 20.-/day directly on site)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F448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45pt;margin-top:12.4pt;width:474pt;height:159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" fillcolor="white [3201]" strokecolor="black [3200]" strokeweight="2pt">
                <v:textbox>
                  <w:txbxContent>
                    <w:p w14:paraId="2762435D" w14:textId="55046324" w:rsidR="00895F5C" w:rsidRPr="00895F5C" w:rsidRDefault="00895F5C" w:rsidP="005E2C5A">
                      <w:pPr>
                        <w:tabs>
                          <w:tab w:val="left" w:pos="1276"/>
                        </w:tabs>
                        <w:spacing w:before="120" w:after="120"/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895F5C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  <w:r w:rsidRPr="00895F5C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ab/>
                        <w:t xml:space="preserve">Monday, </w:t>
                      </w:r>
                      <w:r w:rsidR="008F71B4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895F5C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.3.20</w:t>
                      </w:r>
                      <w:r w:rsidR="008F71B4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20</w:t>
                      </w:r>
                      <w:r w:rsidR="00BE10AD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, to Sunday, 8</w:t>
                      </w:r>
                      <w:r w:rsidRPr="00895F5C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.3.20</w:t>
                      </w:r>
                      <w:r w:rsidR="008F71B4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20</w:t>
                      </w:r>
                    </w:p>
                    <w:p w14:paraId="7FBEFF5A" w14:textId="366629C4" w:rsidR="00895F5C" w:rsidRPr="00895F5C" w:rsidRDefault="00895F5C" w:rsidP="005E2C5A">
                      <w:pPr>
                        <w:tabs>
                          <w:tab w:val="left" w:pos="1276"/>
                        </w:tabs>
                        <w:spacing w:before="120" w:after="120"/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895F5C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lang w:val="en-US"/>
                        </w:rPr>
                        <w:t>Location:</w:t>
                      </w:r>
                      <w:r w:rsidRPr="00895F5C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895F5C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LAAX, Switzerland</w:t>
                      </w:r>
                    </w:p>
                    <w:p w14:paraId="51F08470" w14:textId="54F40E6B" w:rsidR="00895F5C" w:rsidRPr="00895F5C" w:rsidRDefault="00895F5C" w:rsidP="005E2C5A">
                      <w:pPr>
                        <w:tabs>
                          <w:tab w:val="left" w:pos="1276"/>
                        </w:tabs>
                        <w:spacing w:before="120" w:after="120"/>
                        <w:ind w:left="1272" w:hanging="1272"/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895F5C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lang w:val="en-US"/>
                        </w:rPr>
                        <w:t>Contents:</w:t>
                      </w:r>
                      <w:r w:rsidRPr="00895F5C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895F5C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Six nights’ accommodation with breakfast at the Riders Hotel in LAAX, lunch on days of work, lift ticket for the entire week,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F71B4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one</w:t>
                      </w:r>
                      <w:r w:rsidRPr="00895F5C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 xml:space="preserve"> LAAX yog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 xml:space="preserve">a sessions at the Riders Hotel, </w:t>
                      </w:r>
                      <w:r w:rsidRPr="00895F5C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event dinner on Friday at Casa Veglia, party ticket for Riders Club, event start place in open category</w:t>
                      </w:r>
                    </w:p>
                    <w:p w14:paraId="0DE46607" w14:textId="6E274A00" w:rsidR="008F71B4" w:rsidRPr="008F71B4" w:rsidRDefault="00895F5C" w:rsidP="008F71B4">
                      <w:pPr>
                        <w:tabs>
                          <w:tab w:val="left" w:pos="1276"/>
                        </w:tabs>
                        <w:spacing w:before="120" w:after="120"/>
                        <w:ind w:left="1276" w:hanging="1276"/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895F5C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lang w:val="en-US"/>
                        </w:rPr>
                        <w:t>Cost:</w:t>
                      </w:r>
                      <w:r w:rsidRPr="00895F5C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ab/>
                      </w:r>
                      <w:r w:rsidR="008F71B4" w:rsidRPr="008F71B4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Overnight sta</w:t>
                      </w:r>
                      <w:r w:rsidR="008F71B4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 xml:space="preserve">y in dormitory at Riders Hotel </w:t>
                      </w:r>
                      <w:r w:rsidR="008F71B4" w:rsidRPr="008F71B4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 xml:space="preserve">from Monday, 2.3 - Sunday, 8.3 for Total Fr. 360.- </w:t>
                      </w:r>
                    </w:p>
                    <w:p w14:paraId="7765C2B1" w14:textId="0E2ADEBB" w:rsidR="00895F5C" w:rsidRPr="00895F5C" w:rsidRDefault="008F71B4" w:rsidP="008F71B4">
                      <w:pPr>
                        <w:tabs>
                          <w:tab w:val="left" w:pos="1560"/>
                        </w:tabs>
                        <w:spacing w:before="120" w:after="120"/>
                        <w:ind w:left="1276"/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8F71B4">
                        <w:rPr>
                          <w:rFonts w:ascii="Helvetica" w:hAnsi="Helvetica" w:cs="Helvetica"/>
                          <w:sz w:val="20"/>
                          <w:szCs w:val="20"/>
                          <w:lang w:val="en-US"/>
                        </w:rPr>
                        <w:t>(Breakfast can be booked for Fr. 20.-/day directly on site)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05DE48F" w14:textId="443B5F1E" w:rsidR="00895F5C" w:rsidRPr="00E818F2" w:rsidRDefault="00895F5C" w:rsidP="00895F5C">
      <w:pPr>
        <w:tabs>
          <w:tab w:val="left" w:pos="3261"/>
          <w:tab w:val="left" w:pos="6804"/>
        </w:tabs>
        <w:rPr>
          <w:rFonts w:ascii="Helvetica" w:hAnsi="Helvetica" w:cs="Helvetica"/>
          <w:sz w:val="20"/>
          <w:szCs w:val="20"/>
          <w:lang w:val="en-US"/>
        </w:rPr>
      </w:pPr>
    </w:p>
    <w:p w14:paraId="75788CCA" w14:textId="77777777" w:rsidR="00905EA1" w:rsidRPr="005E2C5A" w:rsidRDefault="00905EA1" w:rsidP="00905EA1">
      <w:pPr>
        <w:tabs>
          <w:tab w:val="left" w:pos="708"/>
          <w:tab w:val="left" w:pos="1416"/>
          <w:tab w:val="left" w:pos="2124"/>
          <w:tab w:val="center" w:pos="4533"/>
        </w:tabs>
        <w:spacing w:line="360" w:lineRule="auto"/>
        <w:rPr>
          <w:rFonts w:ascii="Helvetica" w:hAnsi="Helvetica" w:cs="Helvetica"/>
        </w:rPr>
      </w:pPr>
      <w:r w:rsidRPr="005E2C5A">
        <w:rPr>
          <w:rFonts w:ascii="Helvetica" w:hAnsi="Helvetica" w:cs="Helvetica"/>
          <w:sz w:val="20"/>
          <w:szCs w:val="20"/>
        </w:rPr>
        <w:t xml:space="preserve">*Mrs. </w:t>
      </w:r>
      <w:sdt>
        <w:sdtPr>
          <w:rPr>
            <w:rFonts w:ascii="Helvetica" w:hAnsi="Helvetica" w:cs="Helvetica"/>
            <w:sz w:val="20"/>
            <w:szCs w:val="20"/>
          </w:rPr>
          <w:id w:val="125802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2C5A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Pr="005E2C5A">
        <w:rPr>
          <w:rFonts w:ascii="Helvetica" w:hAnsi="Helvetica" w:cs="Helvetica"/>
          <w:sz w:val="20"/>
          <w:szCs w:val="20"/>
        </w:rPr>
        <w:tab/>
        <w:t xml:space="preserve">Mr. </w:t>
      </w:r>
      <w:sdt>
        <w:sdtPr>
          <w:rPr>
            <w:rFonts w:ascii="Helvetica" w:hAnsi="Helvetica" w:cs="Helvetica"/>
            <w:sz w:val="20"/>
            <w:szCs w:val="20"/>
          </w:rPr>
          <w:id w:val="-74581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2C5A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</w:p>
    <w:p w14:paraId="2CBE0676" w14:textId="77777777" w:rsidR="00905EA1" w:rsidRPr="005E2C5A" w:rsidRDefault="00905EA1" w:rsidP="00905EA1">
      <w:pPr>
        <w:tabs>
          <w:tab w:val="left" w:pos="2835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5E2C5A">
        <w:rPr>
          <w:rFonts w:ascii="Helvetica" w:hAnsi="Helvetica" w:cs="Helvetica"/>
          <w:sz w:val="20"/>
          <w:szCs w:val="20"/>
        </w:rPr>
        <w:t>*Name:</w:t>
      </w:r>
      <w:r w:rsidRPr="005E2C5A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  <w:shd w:val="clear" w:color="auto" w:fill="F2DBDB" w:themeFill="accent2" w:themeFillTint="33"/>
          </w:rPr>
          <w:id w:val="-1845391442"/>
          <w:showingPlcHdr/>
        </w:sdtPr>
        <w:sdtEndPr/>
        <w:sdtContent>
          <w:r w:rsidRPr="005E2C5A">
            <w:rPr>
              <w:rStyle w:val="Platzhaltertext"/>
              <w:rFonts w:ascii="Helvetica" w:hAnsi="Helvetica" w:cs="Helvetica"/>
              <w:color w:val="auto"/>
              <w:shd w:val="clear" w:color="auto" w:fill="E5B8B7" w:themeFill="accent2" w:themeFillTint="66"/>
              <w14:glow w14:rad="63500">
                <w14:schemeClr w14:val="accent2">
                  <w14:alpha w14:val="60000"/>
                  <w14:satMod w14:val="175000"/>
                </w14:schemeClr>
              </w14:glow>
              <w14:textFill>
                <w14:noFill/>
              </w14:textFill>
            </w:rPr>
            <w:t>Klicken Sie hier, um Text einzugeben.</w:t>
          </w:r>
        </w:sdtContent>
      </w:sdt>
    </w:p>
    <w:p w14:paraId="110AB80F" w14:textId="77777777" w:rsidR="00905EA1" w:rsidRPr="005E2C5A" w:rsidRDefault="00905EA1" w:rsidP="00905EA1">
      <w:pPr>
        <w:tabs>
          <w:tab w:val="left" w:pos="2835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5E2C5A">
        <w:rPr>
          <w:rFonts w:ascii="Helvetica" w:hAnsi="Helvetica" w:cs="Helvetica"/>
          <w:sz w:val="20"/>
          <w:szCs w:val="20"/>
        </w:rPr>
        <w:t>*Address:</w:t>
      </w:r>
      <w:r w:rsidRPr="005E2C5A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  <w:shd w:val="clear" w:color="auto" w:fill="004182"/>
          </w:rPr>
          <w:id w:val="145788152"/>
          <w:showingPlcHdr/>
        </w:sdtPr>
        <w:sdtEndPr/>
        <w:sdtContent>
          <w:r w:rsidRPr="005E2C5A">
            <w:rPr>
              <w:rStyle w:val="Platzhaltertext"/>
              <w:rFonts w:ascii="Helvetica" w:hAnsi="Helvetica" w:cs="Helvetica"/>
              <w:color w:val="auto"/>
              <w:shd w:val="clear" w:color="auto" w:fill="E5B8B7" w:themeFill="accent2" w:themeFillTint="66"/>
              <w14:glow w14:rad="63500">
                <w14:schemeClr w14:val="accent2">
                  <w14:alpha w14:val="60000"/>
                  <w14:satMod w14:val="175000"/>
                </w14:schemeClr>
              </w14:glow>
              <w14:textFill>
                <w14:noFill/>
              </w14:textFill>
            </w:rPr>
            <w:t>Klicken Sie hier, um Text einzugeben.</w:t>
          </w:r>
        </w:sdtContent>
      </w:sdt>
    </w:p>
    <w:p w14:paraId="6343CD19" w14:textId="77777777" w:rsidR="00905EA1" w:rsidRPr="005E2C5A" w:rsidRDefault="00905EA1" w:rsidP="00905EA1">
      <w:pPr>
        <w:tabs>
          <w:tab w:val="left" w:pos="2835"/>
        </w:tabs>
        <w:spacing w:line="360" w:lineRule="auto"/>
        <w:rPr>
          <w:rFonts w:ascii="Helvetica" w:hAnsi="Helvetica" w:cs="Helvetica"/>
          <w:sz w:val="20"/>
          <w:szCs w:val="20"/>
          <w:lang w:val="de-CH"/>
        </w:rPr>
      </w:pPr>
      <w:r w:rsidRPr="005E2C5A">
        <w:rPr>
          <w:rFonts w:ascii="Helvetica" w:hAnsi="Helvetica" w:cs="Helvetica"/>
          <w:sz w:val="20"/>
          <w:szCs w:val="20"/>
          <w:lang w:val="de-CH"/>
        </w:rPr>
        <w:t>*Town/Postal Code:</w:t>
      </w:r>
      <w:r w:rsidRPr="005E2C5A">
        <w:rPr>
          <w:rFonts w:ascii="Helvetica" w:hAnsi="Helvetica" w:cs="Helvetica"/>
          <w:sz w:val="20"/>
          <w:szCs w:val="20"/>
          <w:lang w:val="de-CH"/>
        </w:rPr>
        <w:tab/>
      </w:r>
      <w:sdt>
        <w:sdtPr>
          <w:rPr>
            <w:rFonts w:ascii="Helvetica" w:hAnsi="Helvetica" w:cs="Helvetica"/>
            <w:sz w:val="20"/>
            <w:szCs w:val="20"/>
            <w:shd w:val="clear" w:color="auto" w:fill="F2DBDB" w:themeFill="accent2" w:themeFillTint="33"/>
          </w:rPr>
          <w:id w:val="200516770"/>
          <w:showingPlcHdr/>
        </w:sdtPr>
        <w:sdtEndPr/>
        <w:sdtContent>
          <w:r w:rsidRPr="005E2C5A">
            <w:rPr>
              <w:rStyle w:val="Platzhaltertext"/>
              <w:rFonts w:ascii="Helvetica" w:hAnsi="Helvetica" w:cs="Helvetica"/>
              <w:color w:val="auto"/>
              <w:shd w:val="clear" w:color="auto" w:fill="E5B8B7" w:themeFill="accent2" w:themeFillTint="66"/>
              <w14:glow w14:rad="63500">
                <w14:schemeClr w14:val="accent2">
                  <w14:alpha w14:val="60000"/>
                  <w14:satMod w14:val="175000"/>
                </w14:schemeClr>
              </w14:glow>
              <w14:textFill>
                <w14:noFill/>
              </w14:textFill>
            </w:rPr>
            <w:t>Klicken Sie hier, um Text einzugeben.</w:t>
          </w:r>
        </w:sdtContent>
      </w:sdt>
    </w:p>
    <w:p w14:paraId="3B201405" w14:textId="77777777" w:rsidR="00905EA1" w:rsidRPr="005E2C5A" w:rsidRDefault="00905EA1" w:rsidP="00905EA1">
      <w:pPr>
        <w:tabs>
          <w:tab w:val="left" w:pos="2835"/>
        </w:tabs>
        <w:spacing w:line="360" w:lineRule="auto"/>
        <w:rPr>
          <w:rFonts w:ascii="Helvetica" w:hAnsi="Helvetica" w:cs="Helvetica"/>
          <w:sz w:val="20"/>
          <w:szCs w:val="20"/>
          <w:lang w:val="de-CH"/>
        </w:rPr>
      </w:pPr>
      <w:r w:rsidRPr="005E2C5A">
        <w:rPr>
          <w:rFonts w:ascii="Helvetica" w:hAnsi="Helvetica" w:cs="Helvetica"/>
          <w:sz w:val="20"/>
          <w:szCs w:val="20"/>
          <w:lang w:val="de-CH"/>
        </w:rPr>
        <w:t>*Mobile:</w:t>
      </w:r>
      <w:r w:rsidRPr="005E2C5A">
        <w:rPr>
          <w:rFonts w:ascii="Helvetica" w:hAnsi="Helvetica" w:cs="Helvetica"/>
          <w:sz w:val="20"/>
          <w:szCs w:val="20"/>
          <w:lang w:val="de-CH"/>
        </w:rPr>
        <w:tab/>
      </w:r>
      <w:sdt>
        <w:sdtPr>
          <w:rPr>
            <w:rFonts w:ascii="Helvetica" w:hAnsi="Helvetica" w:cs="Helvetica"/>
            <w:sz w:val="20"/>
            <w:szCs w:val="20"/>
            <w:shd w:val="clear" w:color="auto" w:fill="F2DBDB" w:themeFill="accent2" w:themeFillTint="33"/>
          </w:rPr>
          <w:id w:val="874515425"/>
          <w:showingPlcHdr/>
        </w:sdtPr>
        <w:sdtEndPr/>
        <w:sdtContent>
          <w:r w:rsidRPr="005E2C5A">
            <w:rPr>
              <w:rStyle w:val="Platzhaltertext"/>
              <w:rFonts w:ascii="Helvetica" w:hAnsi="Helvetica" w:cs="Helvetica"/>
              <w:color w:val="auto"/>
              <w:shd w:val="clear" w:color="auto" w:fill="E5B8B7" w:themeFill="accent2" w:themeFillTint="66"/>
              <w14:glow w14:rad="63500">
                <w14:schemeClr w14:val="accent2">
                  <w14:alpha w14:val="60000"/>
                  <w14:satMod w14:val="175000"/>
                </w14:schemeClr>
              </w14:glow>
              <w14:textFill>
                <w14:noFill/>
              </w14:textFill>
            </w:rPr>
            <w:t>Klicken Sie hier, um Text einzugeben.</w:t>
          </w:r>
        </w:sdtContent>
      </w:sdt>
    </w:p>
    <w:p w14:paraId="58ACD8C9" w14:textId="77777777" w:rsidR="00905EA1" w:rsidRPr="005E2C5A" w:rsidRDefault="00905EA1" w:rsidP="00905EA1">
      <w:pPr>
        <w:tabs>
          <w:tab w:val="left" w:pos="2835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5E2C5A">
        <w:rPr>
          <w:rFonts w:ascii="Helvetica" w:hAnsi="Helvetica" w:cs="Helvetica"/>
          <w:sz w:val="20"/>
          <w:szCs w:val="20"/>
        </w:rPr>
        <w:t>*E-Mail:</w:t>
      </w:r>
      <w:r w:rsidRPr="005E2C5A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  <w:shd w:val="clear" w:color="auto" w:fill="F2DBDB" w:themeFill="accent2" w:themeFillTint="33"/>
          </w:rPr>
          <w:id w:val="1022907037"/>
          <w:showingPlcHdr/>
        </w:sdtPr>
        <w:sdtEndPr/>
        <w:sdtContent>
          <w:r w:rsidRPr="005E2C5A">
            <w:rPr>
              <w:rStyle w:val="Platzhaltertext"/>
              <w:rFonts w:ascii="Helvetica" w:hAnsi="Helvetica" w:cs="Helvetica"/>
              <w:color w:val="auto"/>
              <w:shd w:val="clear" w:color="auto" w:fill="E5B8B7" w:themeFill="accent2" w:themeFillTint="66"/>
              <w14:glow w14:rad="63500">
                <w14:schemeClr w14:val="accent2">
                  <w14:alpha w14:val="60000"/>
                  <w14:satMod w14:val="175000"/>
                </w14:schemeClr>
              </w14:glow>
              <w14:textFill>
                <w14:noFill/>
              </w14:textFill>
            </w:rPr>
            <w:t>Klicken Sie hier, um Text einzugeben.</w:t>
          </w:r>
        </w:sdtContent>
      </w:sdt>
    </w:p>
    <w:p w14:paraId="7A05701B" w14:textId="77777777" w:rsidR="00905EA1" w:rsidRPr="005E2C5A" w:rsidRDefault="00905EA1" w:rsidP="00905EA1">
      <w:pPr>
        <w:tabs>
          <w:tab w:val="left" w:pos="2835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5E2C5A">
        <w:rPr>
          <w:rFonts w:ascii="Helvetica" w:hAnsi="Helvetica" w:cs="Helvetica"/>
          <w:sz w:val="20"/>
          <w:szCs w:val="20"/>
        </w:rPr>
        <w:t>*Age: (Minimum age 16)</w:t>
      </w:r>
      <w:r w:rsidRPr="005E2C5A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  <w:shd w:val="clear" w:color="auto" w:fill="F2DBDB" w:themeFill="accent2" w:themeFillTint="33"/>
          </w:rPr>
          <w:id w:val="-817186175"/>
          <w:showingPlcHdr/>
        </w:sdtPr>
        <w:sdtEndPr/>
        <w:sdtContent>
          <w:r w:rsidRPr="005E2C5A">
            <w:rPr>
              <w:rStyle w:val="Platzhaltertext"/>
              <w:rFonts w:ascii="Helvetica" w:hAnsi="Helvetica" w:cs="Helvetica"/>
              <w:color w:val="auto"/>
              <w:shd w:val="clear" w:color="auto" w:fill="E5B8B7" w:themeFill="accent2" w:themeFillTint="66"/>
              <w14:glow w14:rad="63500">
                <w14:schemeClr w14:val="accent2">
                  <w14:alpha w14:val="60000"/>
                  <w14:satMod w14:val="175000"/>
                </w14:schemeClr>
              </w14:glow>
              <w14:textFill>
                <w14:noFill/>
              </w14:textFill>
            </w:rPr>
            <w:t>Klicken Sie hier, um Text einzugeben.</w:t>
          </w:r>
        </w:sdtContent>
      </w:sdt>
    </w:p>
    <w:p w14:paraId="7DC1A656" w14:textId="77777777" w:rsidR="00905EA1" w:rsidRPr="005E2C5A" w:rsidRDefault="00905EA1" w:rsidP="00905EA1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5E2C5A">
        <w:rPr>
          <w:rFonts w:ascii="Helvetica" w:hAnsi="Helvetica" w:cs="Helvetica"/>
          <w:sz w:val="20"/>
          <w:szCs w:val="20"/>
        </w:rPr>
        <w:t xml:space="preserve">Comments (occupation, special interests, disabilities): </w:t>
      </w:r>
    </w:p>
    <w:p w14:paraId="4FE45BEC" w14:textId="77777777" w:rsidR="007A162E" w:rsidRPr="005E2C5A" w:rsidRDefault="009D5587" w:rsidP="007A162E">
      <w:pPr>
        <w:tabs>
          <w:tab w:val="left" w:pos="2835"/>
        </w:tabs>
        <w:spacing w:line="360" w:lineRule="auto"/>
        <w:jc w:val="both"/>
        <w:rPr>
          <w:rFonts w:ascii="Helvetica" w:hAnsi="Helvetica" w:cs="Helvetica"/>
          <w:color w:val="FF0000"/>
          <w:sz w:val="20"/>
          <w:szCs w:val="20"/>
        </w:rPr>
      </w:pPr>
      <w:sdt>
        <w:sdtPr>
          <w:rPr>
            <w:rFonts w:ascii="Helvetica" w:hAnsi="Helvetica" w:cs="Helvetica"/>
            <w:color w:val="FF0000"/>
            <w:sz w:val="20"/>
            <w:szCs w:val="20"/>
            <w:shd w:val="clear" w:color="auto" w:fill="F2DBDB" w:themeFill="accent2" w:themeFillTint="33"/>
          </w:rPr>
          <w:id w:val="1530606374"/>
          <w:showingPlcHdr/>
        </w:sdtPr>
        <w:sdtEndPr/>
        <w:sdtContent>
          <w:r w:rsidR="007A162E" w:rsidRPr="005E2C5A">
            <w:rPr>
              <w:rStyle w:val="Platzhaltertext"/>
              <w:rFonts w:ascii="Helvetica" w:hAnsi="Helvetica" w:cs="Helvetica"/>
              <w:color w:val="auto"/>
              <w:sz w:val="20"/>
              <w:szCs w:val="20"/>
              <w:shd w:val="clear" w:color="auto" w:fill="E5B8B7" w:themeFill="accent2" w:themeFillTint="66"/>
              <w14:glow w14:rad="63500">
                <w14:schemeClr w14:val="accent2">
                  <w14:alpha w14:val="60000"/>
                  <w14:satMod w14:val="175000"/>
                </w14:schemeClr>
              </w14:glow>
              <w14:textFill>
                <w14:noFill/>
              </w14:textFill>
            </w:rPr>
            <w:t>Klicken Sie hier, um Text einzugeben.</w:t>
          </w:r>
        </w:sdtContent>
      </w:sdt>
    </w:p>
    <w:p w14:paraId="06A74A66" w14:textId="4E29C8A9" w:rsidR="007A162E" w:rsidRPr="005E2C5A" w:rsidRDefault="00905EA1" w:rsidP="007A162E">
      <w:pPr>
        <w:tabs>
          <w:tab w:val="left" w:pos="2835"/>
        </w:tabs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5E2C5A">
        <w:rPr>
          <w:rFonts w:ascii="Helvetica" w:hAnsi="Helvetica" w:cs="Helvetica"/>
          <w:sz w:val="20"/>
          <w:szCs w:val="20"/>
        </w:rPr>
        <w:t>*Languages:</w:t>
      </w:r>
      <w:r w:rsidR="007A162E" w:rsidRPr="005E2C5A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  <w:shd w:val="clear" w:color="auto" w:fill="F2DBDB" w:themeFill="accent2" w:themeFillTint="33"/>
          </w:rPr>
          <w:id w:val="-1754968543"/>
          <w:showingPlcHdr/>
        </w:sdtPr>
        <w:sdtEndPr/>
        <w:sdtContent>
          <w:r w:rsidR="007A162E" w:rsidRPr="005E2C5A">
            <w:rPr>
              <w:rStyle w:val="Platzhaltertext"/>
              <w:rFonts w:ascii="Helvetica" w:hAnsi="Helvetica" w:cs="Helvetica"/>
              <w:color w:val="auto"/>
              <w:sz w:val="20"/>
              <w:szCs w:val="20"/>
              <w:shd w:val="clear" w:color="auto" w:fill="E5B8B7" w:themeFill="accent2" w:themeFillTint="66"/>
              <w14:glow w14:rad="63500">
                <w14:schemeClr w14:val="accent2">
                  <w14:alpha w14:val="60000"/>
                  <w14:satMod w14:val="175000"/>
                </w14:schemeClr>
              </w14:glow>
              <w14:textFill>
                <w14:noFill/>
              </w14:textFill>
            </w:rPr>
            <w:t>Klicken Sie hier, um Text einzugeben.</w:t>
          </w:r>
        </w:sdtContent>
      </w:sdt>
    </w:p>
    <w:p w14:paraId="0CF995B8" w14:textId="2745932D" w:rsidR="007A162E" w:rsidRPr="005E2C5A" w:rsidRDefault="00905EA1" w:rsidP="007A162E">
      <w:pPr>
        <w:tabs>
          <w:tab w:val="left" w:pos="1560"/>
          <w:tab w:val="left" w:pos="4395"/>
        </w:tabs>
        <w:spacing w:line="360" w:lineRule="auto"/>
        <w:rPr>
          <w:rFonts w:ascii="Helvetica" w:hAnsi="Helvetica" w:cs="Helvetica"/>
          <w:sz w:val="20"/>
          <w:szCs w:val="20"/>
          <w:lang w:val="en-US"/>
        </w:rPr>
      </w:pPr>
      <w:r w:rsidRPr="005E2C5A">
        <w:rPr>
          <w:rFonts w:ascii="Helvetica" w:hAnsi="Helvetica" w:cs="Helvetica"/>
          <w:sz w:val="20"/>
          <w:szCs w:val="20"/>
          <w:lang w:val="en-US"/>
        </w:rPr>
        <w:lastRenderedPageBreak/>
        <w:t>*</w:t>
      </w:r>
      <w:r w:rsidRPr="005E2C5A">
        <w:rPr>
          <w:rFonts w:ascii="Helvetica" w:hAnsi="Helvetica" w:cs="Helvetica"/>
          <w:b/>
          <w:sz w:val="20"/>
          <w:szCs w:val="20"/>
          <w:lang w:val="en-US"/>
        </w:rPr>
        <w:t>Skier:</w:t>
      </w:r>
      <w:r w:rsidR="007A162E" w:rsidRPr="005E2C5A">
        <w:rPr>
          <w:rFonts w:ascii="Helvetica" w:hAnsi="Helvetica" w:cs="Helvetica"/>
          <w:sz w:val="20"/>
          <w:szCs w:val="20"/>
          <w:lang w:val="en-US"/>
        </w:rPr>
        <w:tab/>
      </w:r>
      <w:sdt>
        <w:sdtPr>
          <w:rPr>
            <w:rFonts w:ascii="Helvetica" w:hAnsi="Helvetica" w:cs="Helvetica"/>
            <w:sz w:val="20"/>
            <w:szCs w:val="20"/>
            <w:lang w:val="en-US"/>
          </w:rPr>
          <w:id w:val="127867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62E" w:rsidRPr="005E2C5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5E2C5A">
        <w:rPr>
          <w:rFonts w:ascii="Helvetica" w:hAnsi="Helvetica" w:cs="Helvetica"/>
          <w:sz w:val="20"/>
          <w:szCs w:val="20"/>
          <w:lang w:val="en-US"/>
        </w:rPr>
        <w:t xml:space="preserve"> with equipment</w:t>
      </w:r>
      <w:r w:rsidR="007A162E" w:rsidRPr="005E2C5A">
        <w:rPr>
          <w:rFonts w:ascii="Helvetica" w:hAnsi="Helvetica" w:cs="Helvetica"/>
          <w:sz w:val="20"/>
          <w:szCs w:val="20"/>
          <w:lang w:val="en-US"/>
        </w:rPr>
        <w:tab/>
      </w:r>
      <w:r w:rsidRPr="005E2C5A">
        <w:rPr>
          <w:rFonts w:ascii="Helvetica" w:hAnsi="Helvetica" w:cs="Helvetica"/>
          <w:sz w:val="20"/>
          <w:szCs w:val="20"/>
          <w:lang w:val="en-US"/>
        </w:rPr>
        <w:t>*</w:t>
      </w:r>
      <w:r w:rsidRPr="005E2C5A">
        <w:rPr>
          <w:rFonts w:ascii="Helvetica" w:hAnsi="Helvetica" w:cs="Helvetica"/>
          <w:b/>
          <w:sz w:val="20"/>
          <w:szCs w:val="20"/>
          <w:lang w:val="en-US"/>
        </w:rPr>
        <w:t>Snowboarder:</w:t>
      </w:r>
      <w:r w:rsidRPr="005E2C5A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5E2C5A">
        <w:rPr>
          <w:rFonts w:ascii="Helvetica" w:hAnsi="Helvetica" w:cs="Helvetica"/>
          <w:sz w:val="20"/>
          <w:szCs w:val="20"/>
          <w:lang w:val="en-US"/>
        </w:rPr>
        <w:tab/>
      </w:r>
      <w:sdt>
        <w:sdtPr>
          <w:rPr>
            <w:rFonts w:ascii="Helvetica" w:hAnsi="Helvetica" w:cs="Helvetica"/>
            <w:sz w:val="20"/>
            <w:szCs w:val="20"/>
            <w:lang w:val="en-US"/>
          </w:rPr>
          <w:id w:val="-177632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2C5A">
            <w:rPr>
              <w:rFonts w:ascii="Segoe UI Symbol" w:eastAsia="MS Mincho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5E2C5A">
        <w:rPr>
          <w:rFonts w:ascii="Helvetica" w:hAnsi="Helvetica" w:cs="Helvetica"/>
          <w:sz w:val="20"/>
          <w:szCs w:val="20"/>
          <w:lang w:val="en-US"/>
        </w:rPr>
        <w:t xml:space="preserve"> with equipment</w:t>
      </w:r>
      <w:r w:rsidR="007A162E" w:rsidRPr="005E2C5A">
        <w:rPr>
          <w:rFonts w:ascii="Helvetica" w:hAnsi="Helvetica" w:cs="Helvetica"/>
          <w:sz w:val="20"/>
          <w:szCs w:val="20"/>
          <w:lang w:val="en-US"/>
        </w:rPr>
        <w:tab/>
      </w:r>
    </w:p>
    <w:p w14:paraId="4F5F224E" w14:textId="77777777" w:rsidR="005E2C5A" w:rsidRDefault="005E2C5A" w:rsidP="001D2715">
      <w:pPr>
        <w:tabs>
          <w:tab w:val="left" w:pos="3261"/>
          <w:tab w:val="left" w:pos="6804"/>
        </w:tabs>
        <w:rPr>
          <w:rFonts w:ascii="Helvetica" w:hAnsi="Helvetica" w:cs="Helvetica"/>
          <w:color w:val="FF0000"/>
          <w:sz w:val="20"/>
          <w:szCs w:val="20"/>
          <w:lang w:val="en-US"/>
        </w:rPr>
        <w:sectPr w:rsidR="005E2C5A" w:rsidSect="00895F5C">
          <w:headerReference w:type="default" r:id="rId7"/>
          <w:footerReference w:type="default" r:id="rId8"/>
          <w:pgSz w:w="11900" w:h="16840"/>
          <w:pgMar w:top="2957" w:right="1134" w:bottom="992" w:left="1134" w:header="709" w:footer="709" w:gutter="0"/>
          <w:cols w:space="708"/>
          <w:docGrid w:linePitch="360"/>
        </w:sectPr>
      </w:pPr>
    </w:p>
    <w:p w14:paraId="427513A7" w14:textId="77777777" w:rsidR="00905EA1" w:rsidRPr="005E2C5A" w:rsidRDefault="00905EA1" w:rsidP="00905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sz w:val="20"/>
          <w:szCs w:val="20"/>
          <w:lang w:val="en-US"/>
        </w:rPr>
      </w:pPr>
      <w:r w:rsidRPr="005E2C5A">
        <w:rPr>
          <w:rFonts w:ascii="Helvetica" w:hAnsi="Helvetica" w:cs="Helvetica"/>
          <w:b/>
          <w:sz w:val="20"/>
          <w:szCs w:val="20"/>
          <w:lang w:val="en-US"/>
        </w:rPr>
        <w:lastRenderedPageBreak/>
        <w:t>* Indemnity clause:</w:t>
      </w:r>
    </w:p>
    <w:p w14:paraId="207FBF6B" w14:textId="77777777" w:rsidR="00905EA1" w:rsidRPr="005E2C5A" w:rsidRDefault="00905EA1" w:rsidP="00905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16"/>
          <w:szCs w:val="16"/>
          <w:lang w:val="en-US"/>
        </w:rPr>
      </w:pPr>
    </w:p>
    <w:p w14:paraId="5FDF25DD" w14:textId="28025C10" w:rsidR="00905EA1" w:rsidRPr="005E2C5A" w:rsidRDefault="00905EA1" w:rsidP="00905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en-US"/>
        </w:rPr>
      </w:pPr>
      <w:r w:rsidRPr="005E2C5A">
        <w:rPr>
          <w:rFonts w:ascii="Helvetica" w:hAnsi="Helvetica" w:cs="Helvetica"/>
          <w:sz w:val="20"/>
          <w:szCs w:val="20"/>
          <w:lang w:val="en-US"/>
        </w:rPr>
        <w:t xml:space="preserve">Weisse Arena AG will provide accident insurance for all registered </w:t>
      </w:r>
      <w:r w:rsidR="00E818F2">
        <w:rPr>
          <w:rFonts w:ascii="Helvetica" w:hAnsi="Helvetica" w:cs="Helvetica"/>
          <w:sz w:val="20"/>
          <w:szCs w:val="20"/>
          <w:lang w:val="en-US"/>
        </w:rPr>
        <w:t>shapers</w:t>
      </w:r>
      <w:r w:rsidRPr="005E2C5A">
        <w:rPr>
          <w:rFonts w:ascii="Helvetica" w:hAnsi="Helvetica" w:cs="Helvetica"/>
          <w:sz w:val="20"/>
          <w:szCs w:val="20"/>
          <w:lang w:val="en-US"/>
        </w:rPr>
        <w:t xml:space="preserve">. I confirm that I have also taken out personal accident insurance and health insurance, and that I am aware of the risks involved in taking part in this event. I will not claim compensation from Weisse Arena AG for any damages or </w:t>
      </w:r>
      <w:proofErr w:type="gramStart"/>
      <w:r w:rsidRPr="005E2C5A">
        <w:rPr>
          <w:rFonts w:ascii="Helvetica" w:hAnsi="Helvetica" w:cs="Helvetica"/>
          <w:sz w:val="20"/>
          <w:szCs w:val="20"/>
          <w:lang w:val="en-US"/>
        </w:rPr>
        <w:t>costs which</w:t>
      </w:r>
      <w:proofErr w:type="gramEnd"/>
      <w:r w:rsidRPr="005E2C5A">
        <w:rPr>
          <w:rFonts w:ascii="Helvetica" w:hAnsi="Helvetica" w:cs="Helvetica"/>
          <w:sz w:val="20"/>
          <w:szCs w:val="20"/>
          <w:lang w:val="en-US"/>
        </w:rPr>
        <w:t xml:space="preserve"> are not covered by the above insurances.</w:t>
      </w:r>
    </w:p>
    <w:p w14:paraId="0EBC7FC1" w14:textId="77777777" w:rsidR="00905EA1" w:rsidRPr="005E2C5A" w:rsidRDefault="00905EA1" w:rsidP="00905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16"/>
          <w:szCs w:val="16"/>
          <w:lang w:val="en-US"/>
        </w:rPr>
      </w:pPr>
    </w:p>
    <w:p w14:paraId="707DDB3D" w14:textId="77777777" w:rsidR="00905EA1" w:rsidRPr="005E2C5A" w:rsidRDefault="009D5587" w:rsidP="00905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en-US"/>
        </w:rPr>
      </w:pPr>
      <w:sdt>
        <w:sdtPr>
          <w:rPr>
            <w:rFonts w:ascii="Helvetica" w:hAnsi="Helvetica" w:cs="Helvetica"/>
            <w:sz w:val="20"/>
            <w:szCs w:val="20"/>
            <w:lang w:val="en-US"/>
          </w:rPr>
          <w:id w:val="-10731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EA1" w:rsidRPr="005E2C5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05EA1" w:rsidRPr="005E2C5A">
        <w:rPr>
          <w:rFonts w:ascii="Helvetica" w:hAnsi="Helvetica" w:cs="Helvetica"/>
          <w:sz w:val="20"/>
          <w:szCs w:val="20"/>
          <w:lang w:val="en-US"/>
        </w:rPr>
        <w:t xml:space="preserve"> I have read the indemnity clause and I accept all terms and conditions mentioned above (for under 18’s: parental consent): ______________________________________________________________</w:t>
      </w:r>
    </w:p>
    <w:p w14:paraId="0788A011" w14:textId="77777777" w:rsidR="007A162E" w:rsidRPr="005E2C5A" w:rsidRDefault="007A162E" w:rsidP="007A162E">
      <w:pPr>
        <w:rPr>
          <w:rFonts w:ascii="Helvetica" w:hAnsi="Helvetica" w:cs="Helvetica"/>
          <w:sz w:val="20"/>
          <w:szCs w:val="20"/>
          <w:lang w:val="en-US"/>
        </w:rPr>
      </w:pPr>
    </w:p>
    <w:p w14:paraId="219CBD6A" w14:textId="7FFFB534" w:rsidR="007A162E" w:rsidRDefault="005E2C5A" w:rsidP="007A162E">
      <w:pPr>
        <w:rPr>
          <w:rFonts w:ascii="Helvetica" w:hAnsi="Helvetica" w:cs="Helvetica"/>
          <w:sz w:val="20"/>
          <w:szCs w:val="20"/>
          <w:lang w:val="en-US"/>
        </w:rPr>
      </w:pPr>
      <w:r w:rsidRPr="005E2C5A">
        <w:rPr>
          <w:rFonts w:ascii="Helvetica" w:hAnsi="Helvetica" w:cs="Helvetica"/>
          <w:sz w:val="20"/>
          <w:szCs w:val="20"/>
          <w:lang w:val="en-US"/>
        </w:rPr>
        <w:t xml:space="preserve">Please send </w:t>
      </w:r>
      <w:r>
        <w:rPr>
          <w:rFonts w:ascii="Helvetica" w:hAnsi="Helvetica" w:cs="Helvetica"/>
          <w:sz w:val="20"/>
          <w:szCs w:val="20"/>
          <w:lang w:val="en-US"/>
        </w:rPr>
        <w:t>your</w:t>
      </w:r>
      <w:r w:rsidRPr="005E2C5A">
        <w:rPr>
          <w:rFonts w:ascii="Helvetica" w:hAnsi="Helvetica" w:cs="Helvetica"/>
          <w:sz w:val="20"/>
          <w:szCs w:val="20"/>
          <w:lang w:val="en-US"/>
        </w:rPr>
        <w:t xml:space="preserve"> registration by </w:t>
      </w:r>
      <w:r w:rsidRPr="005E2C5A">
        <w:rPr>
          <w:rFonts w:ascii="Helvetica" w:hAnsi="Helvetica" w:cs="Helvetica"/>
          <w:b/>
          <w:sz w:val="20"/>
          <w:szCs w:val="20"/>
          <w:lang w:val="en-US"/>
        </w:rPr>
        <w:t>Thursday 2</w:t>
      </w:r>
      <w:r w:rsidR="008F71B4">
        <w:rPr>
          <w:rFonts w:ascii="Helvetica" w:hAnsi="Helvetica" w:cs="Helvetica"/>
          <w:b/>
          <w:sz w:val="20"/>
          <w:szCs w:val="20"/>
          <w:lang w:val="en-US"/>
        </w:rPr>
        <w:t>0/02/2020</w:t>
      </w:r>
      <w:r w:rsidR="00905A64">
        <w:rPr>
          <w:rFonts w:ascii="Helvetica" w:hAnsi="Helvetica" w:cs="Helvetica"/>
          <w:sz w:val="20"/>
          <w:szCs w:val="20"/>
          <w:lang w:val="en-US"/>
        </w:rPr>
        <w:t xml:space="preserve"> at the latest by e-mail</w:t>
      </w:r>
      <w:r w:rsidRPr="005E2C5A">
        <w:rPr>
          <w:rFonts w:ascii="Helvetica" w:hAnsi="Helvetica" w:cs="Helvetica"/>
          <w:sz w:val="20"/>
          <w:szCs w:val="20"/>
          <w:lang w:val="en-US"/>
        </w:rPr>
        <w:t>:</w:t>
      </w:r>
    </w:p>
    <w:p w14:paraId="7D50AA9B" w14:textId="77777777" w:rsidR="005E2C5A" w:rsidRPr="005E2C5A" w:rsidRDefault="005E2C5A" w:rsidP="007A162E">
      <w:pPr>
        <w:rPr>
          <w:rFonts w:ascii="Helvetica" w:hAnsi="Helvetica" w:cs="Helvetica"/>
          <w:color w:val="FF0000"/>
          <w:sz w:val="20"/>
          <w:szCs w:val="20"/>
          <w:lang w:val="en-US"/>
        </w:rPr>
      </w:pPr>
    </w:p>
    <w:p w14:paraId="151B4D5F" w14:textId="77777777" w:rsidR="007A162E" w:rsidRPr="005E2C5A" w:rsidRDefault="007A162E" w:rsidP="007A162E">
      <w:pPr>
        <w:rPr>
          <w:rFonts w:ascii="Helvetica" w:hAnsi="Helvetica" w:cs="Helvetica"/>
          <w:b/>
          <w:sz w:val="20"/>
          <w:szCs w:val="20"/>
          <w:lang w:val="en-US"/>
        </w:rPr>
      </w:pPr>
      <w:r w:rsidRPr="005E2C5A">
        <w:rPr>
          <w:rFonts w:ascii="Helvetica" w:hAnsi="Helvetica" w:cs="Helvetica"/>
          <w:b/>
          <w:sz w:val="20"/>
          <w:szCs w:val="20"/>
          <w:lang w:val="en-US"/>
        </w:rPr>
        <w:t>Mountain Adventures AG</w:t>
      </w:r>
    </w:p>
    <w:p w14:paraId="53740263" w14:textId="77777777" w:rsidR="007A162E" w:rsidRPr="005E2C5A" w:rsidRDefault="007A162E" w:rsidP="007A162E">
      <w:pPr>
        <w:rPr>
          <w:rFonts w:ascii="Helvetica" w:hAnsi="Helvetica" w:cs="Helvetica"/>
          <w:sz w:val="20"/>
          <w:szCs w:val="20"/>
          <w:lang w:val="en-US"/>
        </w:rPr>
      </w:pPr>
      <w:r w:rsidRPr="005E2C5A">
        <w:rPr>
          <w:rFonts w:ascii="Helvetica" w:hAnsi="Helvetica" w:cs="Helvetica"/>
          <w:sz w:val="20"/>
          <w:szCs w:val="20"/>
          <w:lang w:val="en-US"/>
        </w:rPr>
        <w:t>Events Flims Laax Falera</w:t>
      </w:r>
    </w:p>
    <w:p w14:paraId="248C77BE" w14:textId="77777777" w:rsidR="007A162E" w:rsidRPr="005E2C5A" w:rsidRDefault="007A162E" w:rsidP="007A162E">
      <w:pPr>
        <w:rPr>
          <w:rFonts w:ascii="Helvetica" w:hAnsi="Helvetica" w:cs="Helvetica"/>
          <w:sz w:val="20"/>
          <w:szCs w:val="20"/>
          <w:lang w:val="it-CH"/>
        </w:rPr>
      </w:pPr>
      <w:r w:rsidRPr="005E2C5A">
        <w:rPr>
          <w:rFonts w:ascii="Helvetica" w:hAnsi="Helvetica" w:cs="Helvetica"/>
          <w:sz w:val="20"/>
          <w:szCs w:val="20"/>
          <w:lang w:val="it-CH"/>
        </w:rPr>
        <w:t>Silvana Casutt</w:t>
      </w:r>
    </w:p>
    <w:p w14:paraId="3BDA7D74" w14:textId="77777777" w:rsidR="007A162E" w:rsidRPr="005E2C5A" w:rsidRDefault="007A162E" w:rsidP="007A162E">
      <w:pPr>
        <w:rPr>
          <w:rFonts w:ascii="Helvetica" w:hAnsi="Helvetica" w:cs="Helvetica"/>
          <w:sz w:val="20"/>
          <w:szCs w:val="20"/>
          <w:lang w:val="it-CH"/>
        </w:rPr>
      </w:pPr>
      <w:r w:rsidRPr="005E2C5A">
        <w:rPr>
          <w:rFonts w:ascii="Helvetica" w:hAnsi="Helvetica" w:cs="Helvetica"/>
          <w:sz w:val="20"/>
          <w:szCs w:val="20"/>
          <w:lang w:val="it-CH"/>
        </w:rPr>
        <w:t>Via Murschetg 17</w:t>
      </w:r>
    </w:p>
    <w:p w14:paraId="480BA547" w14:textId="77777777" w:rsidR="007A162E" w:rsidRPr="005E2C5A" w:rsidRDefault="007A162E" w:rsidP="007A162E">
      <w:pPr>
        <w:rPr>
          <w:rFonts w:ascii="Helvetica" w:hAnsi="Helvetica" w:cs="Helvetica"/>
          <w:sz w:val="20"/>
          <w:szCs w:val="20"/>
          <w:lang w:val="it-CH"/>
        </w:rPr>
      </w:pPr>
      <w:r w:rsidRPr="005E2C5A">
        <w:rPr>
          <w:rFonts w:ascii="Helvetica" w:hAnsi="Helvetica" w:cs="Helvetica"/>
          <w:sz w:val="20"/>
          <w:szCs w:val="20"/>
          <w:lang w:val="it-CH"/>
        </w:rPr>
        <w:t>7032 Laax</w:t>
      </w:r>
    </w:p>
    <w:p w14:paraId="01D08258" w14:textId="77777777" w:rsidR="007A162E" w:rsidRPr="005E2C5A" w:rsidRDefault="007A162E" w:rsidP="007A162E">
      <w:pPr>
        <w:rPr>
          <w:rFonts w:ascii="Helvetica" w:hAnsi="Helvetica" w:cs="Helvetica"/>
          <w:sz w:val="20"/>
          <w:szCs w:val="20"/>
          <w:lang w:val="it-CH"/>
        </w:rPr>
      </w:pPr>
      <w:r w:rsidRPr="005E2C5A">
        <w:rPr>
          <w:rFonts w:ascii="Helvetica" w:hAnsi="Helvetica" w:cs="Helvetica"/>
          <w:sz w:val="20"/>
          <w:szCs w:val="20"/>
          <w:lang w:val="it-CH"/>
        </w:rPr>
        <w:t>Tel: +41 (0)81 927 70 22</w:t>
      </w:r>
    </w:p>
    <w:p w14:paraId="3422EE62" w14:textId="498216D3" w:rsidR="001B42A4" w:rsidRPr="005E2C5A" w:rsidRDefault="007A162E" w:rsidP="00905A64">
      <w:pPr>
        <w:rPr>
          <w:rFonts w:ascii="Helvetica" w:hAnsi="Helvetica" w:cs="Helvetica"/>
          <w:color w:val="FF0000"/>
          <w:sz w:val="20"/>
          <w:szCs w:val="20"/>
          <w:lang w:val="de-CH"/>
        </w:rPr>
      </w:pPr>
      <w:r w:rsidRPr="005E2C5A">
        <w:rPr>
          <w:rFonts w:ascii="Helvetica" w:hAnsi="Helvetica" w:cs="Helvetica"/>
          <w:sz w:val="20"/>
          <w:szCs w:val="20"/>
          <w:lang w:val="en-US"/>
        </w:rPr>
        <w:t xml:space="preserve">Mail: </w:t>
      </w:r>
      <w:r w:rsidR="0028300B" w:rsidRPr="005E2C5A">
        <w:rPr>
          <w:rFonts w:ascii="Helvetica" w:hAnsi="Helvetica" w:cs="Helvetica"/>
          <w:sz w:val="20"/>
          <w:szCs w:val="20"/>
          <w:lang w:val="en-US"/>
        </w:rPr>
        <w:t>raceoffice@laax.com</w:t>
      </w:r>
    </w:p>
    <w:sectPr w:rsidR="001B42A4" w:rsidRPr="005E2C5A" w:rsidSect="007A162E">
      <w:headerReference w:type="default" r:id="rId9"/>
      <w:pgSz w:w="11900" w:h="16840"/>
      <w:pgMar w:top="2127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1AF6D" w14:textId="77777777" w:rsidR="00492BCA" w:rsidRDefault="00492BCA" w:rsidP="00D27FDC">
      <w:r>
        <w:separator/>
      </w:r>
    </w:p>
  </w:endnote>
  <w:endnote w:type="continuationSeparator" w:id="0">
    <w:p w14:paraId="7256F340" w14:textId="77777777" w:rsidR="00492BCA" w:rsidRDefault="00492BCA" w:rsidP="00D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BC2D" w14:textId="2500A04A" w:rsidR="004C6BD8" w:rsidRDefault="008F71B4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49AEC688" wp14:editId="3BCE51F7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6116320" cy="727710"/>
          <wp:effectExtent l="0" t="0" r="0" b="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B909" w14:textId="77777777" w:rsidR="00492BCA" w:rsidRDefault="00492BCA" w:rsidP="00D27FDC">
      <w:r>
        <w:separator/>
      </w:r>
    </w:p>
  </w:footnote>
  <w:footnote w:type="continuationSeparator" w:id="0">
    <w:p w14:paraId="61956D77" w14:textId="77777777" w:rsidR="00492BCA" w:rsidRDefault="00492BCA" w:rsidP="00D2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7471" w14:textId="1AA0576D" w:rsidR="008F71B4" w:rsidRDefault="008F71B4" w:rsidP="008F71B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79B524D2" wp14:editId="34EA468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0310" cy="1801495"/>
          <wp:effectExtent l="0" t="0" r="254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4C48B" w14:textId="2C070884" w:rsidR="00D27FDC" w:rsidRPr="00D27FDC" w:rsidRDefault="00D27FDC" w:rsidP="00D27FDC">
    <w:pPr>
      <w:pStyle w:val="Kopfzeile"/>
      <w:rPr>
        <w:rFonts w:ascii="Helvetica" w:hAnsi="Helvetica" w:cs="Arabic Typesetting"/>
        <w:lang w:val="de-CH"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A270" w14:textId="64E1DF89" w:rsidR="00E818F2" w:rsidRPr="00D27FDC" w:rsidRDefault="00E818F2" w:rsidP="00D27FDC">
    <w:pPr>
      <w:pStyle w:val="Kopfzeile"/>
      <w:rPr>
        <w:rFonts w:ascii="Helvetica" w:hAnsi="Helvetica" w:cs="Arabic Typesetting"/>
        <w:lang w:val="de-CH" w:eastAsia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B8"/>
    <w:rsid w:val="00000EE1"/>
    <w:rsid w:val="000072A9"/>
    <w:rsid w:val="0002394C"/>
    <w:rsid w:val="00025D4C"/>
    <w:rsid w:val="00043081"/>
    <w:rsid w:val="00051EAA"/>
    <w:rsid w:val="0005269B"/>
    <w:rsid w:val="000D2F88"/>
    <w:rsid w:val="00110C9B"/>
    <w:rsid w:val="0015369D"/>
    <w:rsid w:val="00155E29"/>
    <w:rsid w:val="001839CB"/>
    <w:rsid w:val="0019294F"/>
    <w:rsid w:val="00192CA6"/>
    <w:rsid w:val="001B42A4"/>
    <w:rsid w:val="001C3F64"/>
    <w:rsid w:val="001D2715"/>
    <w:rsid w:val="001D5442"/>
    <w:rsid w:val="001F46E2"/>
    <w:rsid w:val="00202F3E"/>
    <w:rsid w:val="00213504"/>
    <w:rsid w:val="00221BD5"/>
    <w:rsid w:val="0024466B"/>
    <w:rsid w:val="0028300B"/>
    <w:rsid w:val="002A6E4F"/>
    <w:rsid w:val="002F076A"/>
    <w:rsid w:val="002F4227"/>
    <w:rsid w:val="00310370"/>
    <w:rsid w:val="0038742A"/>
    <w:rsid w:val="003A1BF3"/>
    <w:rsid w:val="003A5BA7"/>
    <w:rsid w:val="003C3162"/>
    <w:rsid w:val="003C60E9"/>
    <w:rsid w:val="003D40BA"/>
    <w:rsid w:val="003E2FB9"/>
    <w:rsid w:val="004171FC"/>
    <w:rsid w:val="004319C8"/>
    <w:rsid w:val="00431DBC"/>
    <w:rsid w:val="004427D6"/>
    <w:rsid w:val="004609D6"/>
    <w:rsid w:val="00462F3B"/>
    <w:rsid w:val="00492BCA"/>
    <w:rsid w:val="004A19C5"/>
    <w:rsid w:val="004C6BD8"/>
    <w:rsid w:val="004D06AE"/>
    <w:rsid w:val="004D1D9F"/>
    <w:rsid w:val="004D705C"/>
    <w:rsid w:val="00581B80"/>
    <w:rsid w:val="005A440C"/>
    <w:rsid w:val="005E1923"/>
    <w:rsid w:val="005E2C5A"/>
    <w:rsid w:val="005F6C94"/>
    <w:rsid w:val="0060081E"/>
    <w:rsid w:val="00615FCA"/>
    <w:rsid w:val="00655193"/>
    <w:rsid w:val="00667B9F"/>
    <w:rsid w:val="00677BC8"/>
    <w:rsid w:val="006959FA"/>
    <w:rsid w:val="006B4470"/>
    <w:rsid w:val="006B525D"/>
    <w:rsid w:val="00713FE0"/>
    <w:rsid w:val="007307F0"/>
    <w:rsid w:val="00765113"/>
    <w:rsid w:val="007769FB"/>
    <w:rsid w:val="00776AE5"/>
    <w:rsid w:val="00793E8A"/>
    <w:rsid w:val="00795C46"/>
    <w:rsid w:val="007A162E"/>
    <w:rsid w:val="007B3C87"/>
    <w:rsid w:val="0087260F"/>
    <w:rsid w:val="00895F5C"/>
    <w:rsid w:val="008F71B4"/>
    <w:rsid w:val="00905A64"/>
    <w:rsid w:val="00905EA1"/>
    <w:rsid w:val="00926A87"/>
    <w:rsid w:val="00984F56"/>
    <w:rsid w:val="009D5587"/>
    <w:rsid w:val="009F64C3"/>
    <w:rsid w:val="00A00A39"/>
    <w:rsid w:val="00A174E0"/>
    <w:rsid w:val="00A619DE"/>
    <w:rsid w:val="00A73A13"/>
    <w:rsid w:val="00AF35C4"/>
    <w:rsid w:val="00AF6BA4"/>
    <w:rsid w:val="00B21772"/>
    <w:rsid w:val="00BB6027"/>
    <w:rsid w:val="00BC097F"/>
    <w:rsid w:val="00BE0FAB"/>
    <w:rsid w:val="00BE10AD"/>
    <w:rsid w:val="00BF18E3"/>
    <w:rsid w:val="00C15A09"/>
    <w:rsid w:val="00C367A9"/>
    <w:rsid w:val="00CA7CD2"/>
    <w:rsid w:val="00CE4461"/>
    <w:rsid w:val="00CE65A9"/>
    <w:rsid w:val="00D015FD"/>
    <w:rsid w:val="00D23B4D"/>
    <w:rsid w:val="00D27FDC"/>
    <w:rsid w:val="00D7648A"/>
    <w:rsid w:val="00DD55B3"/>
    <w:rsid w:val="00E14431"/>
    <w:rsid w:val="00E3308D"/>
    <w:rsid w:val="00E4448D"/>
    <w:rsid w:val="00E50CA3"/>
    <w:rsid w:val="00E54A56"/>
    <w:rsid w:val="00E61A06"/>
    <w:rsid w:val="00E6333F"/>
    <w:rsid w:val="00E77566"/>
    <w:rsid w:val="00E818F2"/>
    <w:rsid w:val="00E82AD1"/>
    <w:rsid w:val="00E8306A"/>
    <w:rsid w:val="00E97AA4"/>
    <w:rsid w:val="00EB7740"/>
    <w:rsid w:val="00F30732"/>
    <w:rsid w:val="00F61ED1"/>
    <w:rsid w:val="00F62CB8"/>
    <w:rsid w:val="00F8235D"/>
    <w:rsid w:val="00F82680"/>
    <w:rsid w:val="00F855B5"/>
    <w:rsid w:val="00F86F63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."/>
  <w:listSeparator w:val=";"/>
  <w14:docId w14:val="68D45A46"/>
  <w14:defaultImageDpi w14:val="300"/>
  <w15:docId w15:val="{072B02F6-4BB3-46C0-BC04-87F6F95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CB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CB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27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7FDC"/>
  </w:style>
  <w:style w:type="paragraph" w:styleId="Fuzeile">
    <w:name w:val="footer"/>
    <w:basedOn w:val="Standard"/>
    <w:link w:val="FuzeileZchn"/>
    <w:uiPriority w:val="99"/>
    <w:unhideWhenUsed/>
    <w:rsid w:val="00D27F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FDC"/>
  </w:style>
  <w:style w:type="character" w:styleId="Platzhaltertext">
    <w:name w:val="Placeholder Text"/>
    <w:uiPriority w:val="99"/>
    <w:semiHidden/>
    <w:rsid w:val="00667B9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84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8F013-B7BC-48C0-BA62-898D2528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9FE6B3F4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LAAXOPEN2016_Briefpapier01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LAAXOPEN2016_Briefpapier01</dc:title>
  <dc:creator>Astrid Nehls</dc:creator>
  <cp:lastModifiedBy>Casutt Silvana</cp:lastModifiedBy>
  <cp:revision>12</cp:revision>
  <cp:lastPrinted>2018-03-02T06:27:00Z</cp:lastPrinted>
  <dcterms:created xsi:type="dcterms:W3CDTF">2018-11-28T10:43:00Z</dcterms:created>
  <dcterms:modified xsi:type="dcterms:W3CDTF">2019-12-18T16:21:00Z</dcterms:modified>
</cp:coreProperties>
</file>